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40" w:lineRule="exact"/>
        <w:ind w:left="6" w:right="140" w:firstLine="414"/>
        <w:jc w:val="distribute"/>
        <w:rPr>
          <w:rFonts w:hint="eastAsia" w:ascii="华文中宋" w:hAnsi="华文中宋" w:eastAsia="华文中宋"/>
          <w:color w:val="000000"/>
          <w:spacing w:val="-22"/>
          <w:w w:val="43"/>
          <w:sz w:val="148"/>
          <w:szCs w:val="144"/>
        </w:rPr>
      </w:pPr>
      <w:bookmarkStart w:id="0" w:name="_GoBack"/>
      <w:bookmarkEnd w:id="0"/>
      <w:r>
        <w:rPr>
          <w:rFonts w:ascii="方正大标宋简体" w:hAnsi="华文中宋" w:eastAsia="方正大标宋简体"/>
          <w:color w:val="000000"/>
          <w:spacing w:val="-8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147320</wp:posOffset>
                </wp:positionV>
                <wp:extent cx="1857375" cy="1125220"/>
                <wp:effectExtent l="0" t="0" r="9525" b="1778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800" w:lineRule="exact"/>
                              <w:jc w:val="center"/>
                              <w:rPr>
                                <w:rFonts w:hint="eastAsia" w:ascii="方正大标宋简体" w:hAnsi="华文中宋" w:eastAsia="方正大标宋简体"/>
                                <w:color w:val="FF0000"/>
                                <w:spacing w:val="18"/>
                                <w:w w:val="60"/>
                                <w:sz w:val="65"/>
                              </w:rPr>
                            </w:pPr>
                            <w:r>
                              <w:rPr>
                                <w:rFonts w:hint="eastAsia" w:ascii="方正大标宋简体" w:hAnsi="华文中宋" w:eastAsia="方正大标宋简体"/>
                                <w:color w:val="FF0000"/>
                                <w:spacing w:val="18"/>
                                <w:w w:val="60"/>
                                <w:sz w:val="65"/>
                              </w:rPr>
                              <w:t>中共枣庄高新</w:t>
                            </w:r>
                          </w:p>
                          <w:p>
                            <w:pPr>
                              <w:spacing w:line="800" w:lineRule="exact"/>
                              <w:jc w:val="center"/>
                              <w:rPr>
                                <w:rFonts w:hint="eastAsia" w:ascii="方正大标宋简体" w:hAnsi="华文中宋" w:eastAsia="方正大标宋简体"/>
                                <w:color w:val="FF0000"/>
                                <w:spacing w:val="-16"/>
                                <w:w w:val="60"/>
                                <w:sz w:val="65"/>
                              </w:rPr>
                            </w:pPr>
                            <w:r>
                              <w:rPr>
                                <w:rFonts w:hint="eastAsia" w:ascii="方正大标宋简体" w:hAnsi="华文中宋" w:eastAsia="方正大标宋简体"/>
                                <w:color w:val="FF0000"/>
                                <w:spacing w:val="-16"/>
                                <w:w w:val="60"/>
                                <w:sz w:val="65"/>
                              </w:rPr>
                              <w:t>技术产业开发区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14.55pt;margin-top:11.6pt;height:88.6pt;width:146.25pt;z-index:-251657216;mso-width-relative:page;mso-height-relative:page;" fillcolor="#FFFFFF" filled="t" stroked="f" coordsize="21600,21600" o:gfxdata="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UYlP3YAAAACgEAAA8AAAAAAAAAAQAgAAAAIgAAAGRycy9kb3ducmV2&#10;LnhtbFBLAQIUABQAAAAIAIdO4kA4GXeKwwEAAHgDAAAOAAAAAAAAAAEAIAAAACc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800" w:lineRule="exact"/>
                        <w:jc w:val="center"/>
                        <w:rPr>
                          <w:rFonts w:hint="eastAsia" w:ascii="方正大标宋简体" w:hAnsi="华文中宋" w:eastAsia="方正大标宋简体"/>
                          <w:color w:val="FF0000"/>
                          <w:spacing w:val="18"/>
                          <w:w w:val="60"/>
                          <w:sz w:val="65"/>
                        </w:rPr>
                      </w:pPr>
                      <w:r>
                        <w:rPr>
                          <w:rFonts w:hint="eastAsia" w:ascii="方正大标宋简体" w:hAnsi="华文中宋" w:eastAsia="方正大标宋简体"/>
                          <w:color w:val="FF0000"/>
                          <w:spacing w:val="18"/>
                          <w:w w:val="60"/>
                          <w:sz w:val="65"/>
                        </w:rPr>
                        <w:t>中共枣庄高新</w:t>
                      </w:r>
                    </w:p>
                    <w:p>
                      <w:pPr>
                        <w:spacing w:line="800" w:lineRule="exact"/>
                        <w:jc w:val="center"/>
                        <w:rPr>
                          <w:rFonts w:hint="eastAsia" w:ascii="方正大标宋简体" w:hAnsi="华文中宋" w:eastAsia="方正大标宋简体"/>
                          <w:color w:val="FF0000"/>
                          <w:spacing w:val="-16"/>
                          <w:w w:val="60"/>
                          <w:sz w:val="65"/>
                        </w:rPr>
                      </w:pPr>
                      <w:r>
                        <w:rPr>
                          <w:rFonts w:hint="eastAsia" w:ascii="方正大标宋简体" w:hAnsi="华文中宋" w:eastAsia="方正大标宋简体"/>
                          <w:color w:val="FF0000"/>
                          <w:spacing w:val="-16"/>
                          <w:w w:val="60"/>
                          <w:sz w:val="65"/>
                        </w:rPr>
                        <w:t>技术产业开发区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/>
          <w:color w:val="000000"/>
          <w:spacing w:val="-22"/>
          <w:w w:val="43"/>
          <w:sz w:val="148"/>
          <w:szCs w:val="144"/>
        </w:rPr>
        <w:t>　　　</w:t>
      </w:r>
      <w:r>
        <w:rPr>
          <w:rFonts w:hint="eastAsia" w:ascii="方正大标宋简体" w:hAnsi="华文中宋" w:eastAsia="方正大标宋简体"/>
          <w:color w:val="FF0000"/>
          <w:spacing w:val="-56"/>
          <w:w w:val="43"/>
          <w:sz w:val="150"/>
          <w:szCs w:val="144"/>
        </w:rPr>
        <w:t>张范街道工作委员会文件</w:t>
      </w:r>
    </w:p>
    <w:p>
      <w:pPr>
        <w:spacing w:line="400" w:lineRule="exact"/>
        <w:jc w:val="center"/>
        <w:rPr>
          <w:rFonts w:eastAsia="华文中宋"/>
          <w:b/>
          <w:bCs/>
          <w:color w:val="FF6600"/>
          <w:spacing w:val="12"/>
          <w:w w:val="40"/>
          <w:sz w:val="1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/>
        </w:rPr>
        <w:t>枣高张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发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〔20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〕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48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号</w:t>
      </w:r>
    </w:p>
    <w:p>
      <w:pPr>
        <w:spacing w:line="400" w:lineRule="exact"/>
        <w:jc w:val="center"/>
        <w:rPr>
          <w:rFonts w:eastAsia="楷体_GB2312"/>
          <w:bCs/>
          <w:color w:val="000000"/>
          <w:spacing w:val="46"/>
          <w:position w:val="-4"/>
          <w:sz w:val="68"/>
          <w:szCs w:val="7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216535</wp:posOffset>
                </wp:positionV>
                <wp:extent cx="457200" cy="495300"/>
                <wp:effectExtent l="0" t="0" r="0" b="0"/>
                <wp:wrapSquare wrapText="bothSides"/>
                <wp:docPr id="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3780"/>
                              </w:tabs>
                              <w:spacing w:line="660" w:lineRule="exact"/>
                              <w:ind w:left="1671" w:leftChars="-85" w:hanging="1849" w:hangingChars="272"/>
                              <w:rPr>
                                <w:rFonts w:eastAsia="楷体_GB2312"/>
                                <w:bCs/>
                                <w:color w:val="FF0000"/>
                                <w:position w:val="-4"/>
                                <w:sz w:val="68"/>
                                <w:szCs w:val="70"/>
                              </w:rPr>
                            </w:pPr>
                            <w:r>
                              <w:rPr>
                                <w:rFonts w:hint="eastAsia" w:eastAsia="楷体_GB2312"/>
                                <w:bCs/>
                                <w:color w:val="FF0000"/>
                                <w:position w:val="-4"/>
                                <w:sz w:val="68"/>
                                <w:szCs w:val="70"/>
                              </w:rPr>
                              <w:t>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07.75pt;margin-top:17.05pt;height:39pt;width:36pt;mso-wrap-distance-bottom:0pt;mso-wrap-distance-left:9pt;mso-wrap-distance-right:9pt;mso-wrap-distance-top:0pt;z-index:251660288;mso-width-relative:page;mso-height-relative:page;" fillcolor="#FFFFFF" filled="t" stroked="f" coordsize="21600,21600" o:gfxdata="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F/53PtcAAAAKAQAADwAAAAAAAAABACAAAAAiAAAAZHJzL2Rvd25yZXYueG1s&#10;UEsBAhQAFAAAAAgAh07iQJ42pDHAAQAAdgMAAA4AAAAAAAAAAQAgAAAAJg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3780"/>
                        </w:tabs>
                        <w:spacing w:line="660" w:lineRule="exact"/>
                        <w:ind w:left="1671" w:leftChars="-85" w:hanging="1849" w:hangingChars="272"/>
                        <w:rPr>
                          <w:rFonts w:eastAsia="楷体_GB2312"/>
                          <w:bCs/>
                          <w:color w:val="FF0000"/>
                          <w:position w:val="-4"/>
                          <w:sz w:val="68"/>
                          <w:szCs w:val="70"/>
                        </w:rPr>
                      </w:pPr>
                      <w:r>
                        <w:rPr>
                          <w:rFonts w:hint="eastAsia" w:eastAsia="楷体_GB2312"/>
                          <w:bCs/>
                          <w:color w:val="FF0000"/>
                          <w:position w:val="-4"/>
                          <w:sz w:val="68"/>
                          <w:szCs w:val="70"/>
                        </w:rPr>
                        <w:t>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eastAsia="楷体_GB2312"/>
          <w:bCs/>
          <w:spacing w:val="40"/>
          <w:position w:val="-4"/>
          <w:sz w:val="60"/>
          <w:szCs w:val="60"/>
        </w:rPr>
        <w:t xml:space="preserve"> 　　 　　　　　　</w:t>
      </w:r>
    </w:p>
    <w:p/>
    <w:p>
      <w:r>
        <w:rPr>
          <w:rFonts w:eastAsia="楷体_GB2312"/>
          <w:bCs/>
          <w:spacing w:val="40"/>
          <w:position w:val="-4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42545</wp:posOffset>
                </wp:positionV>
                <wp:extent cx="2667000" cy="0"/>
                <wp:effectExtent l="0" t="17145" r="0" b="20955"/>
                <wp:wrapNone/>
                <wp:docPr id="3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7.7pt;margin-top:3.35pt;height:0pt;width:210pt;z-index:251661312;mso-width-relative:page;mso-height-relative:page;" filled="f" stroked="t" coordsize="21600,21600" o:gfxdata="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GKl2i&#10;1wAAAAcBAAAPAAAAAAAAAAEAIAAAACIAAABkcnMvZG93bnJldi54bWxQSwECFAAUAAAACACHTuJA&#10;ffN0QekBAADdAwAADgAAAAAAAAABACAAAAAmAQAAZHJzL2Uyb0RvYy54bWxQSwUGAAAAAAYABgBZ&#10;AQAAgQ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楷体_GB2312"/>
          <w:bCs/>
          <w:spacing w:val="40"/>
          <w:position w:val="-4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3112135</wp:posOffset>
                </wp:positionH>
                <wp:positionV relativeFrom="paragraph">
                  <wp:posOffset>42545</wp:posOffset>
                </wp:positionV>
                <wp:extent cx="2667000" cy="0"/>
                <wp:effectExtent l="0" t="17145" r="0" b="20955"/>
                <wp:wrapNone/>
                <wp:docPr id="4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245.05pt;margin-top:3.35pt;height:0pt;width:210pt;z-index:251662336;mso-width-relative:page;mso-height-relative:page;" filled="f" stroked="t" coordsize="21600,21600" o:gfxdata="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gQMkTV&#10;AAAABwEAAA8AAAAAAAAAAQAgAAAAIgAAAGRycy9kb3ducmV2LnhtbFBLAQIUABQAAAAIAIdO4kAI&#10;/FIt6gEAAN0DAAAOAAAAAAAAAAEAIAAAACQBAABkcnMvZTJvRG9jLnhtbFBLBQYAAAAABgAGAFkB&#10;AACABQAAAAA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楷体_GB2312"/>
          <w:bCs/>
          <w:spacing w:val="40"/>
          <w:position w:val="-4"/>
          <w:sz w:val="60"/>
          <w:szCs w:val="60"/>
        </w:rPr>
      </w:pPr>
      <w:r>
        <w:rPr>
          <w:rFonts w:hint="eastAsia" w:eastAsia="楷体_GB2312"/>
          <w:bCs/>
          <w:spacing w:val="40"/>
          <w:position w:val="-4"/>
          <w:sz w:val="60"/>
          <w:szCs w:val="60"/>
        </w:rPr>
        <w:t>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关于调整街道党工委统筹疫情防控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和经济运行领导小组（指挥部）成员名单的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  知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街道各管区、村（社区），各部门、有关单位：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统筹做好全街道疫情防控和经济运行工作，进一步完善领导指挥体制，提高运行效率，根据市、高新区防疫工作要求，结合街道人事变动实际，经研究，现将街道党工委统筹疫情防控和经济运行领导小组（指挥部）成员调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组    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吴成良  街道党工委书记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常务副组长：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王新国  街道党工委副书记、办事处主任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副  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吕明谦  街道党工委副书记、政法委员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田家铭  街道党工委委员、办事处副主任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王  钰  街道党工委委员</w:t>
      </w:r>
    </w:p>
    <w:p>
      <w:pPr>
        <w:tabs>
          <w:tab w:val="left" w:pos="3992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郑济伟  街道党工委委员、纪工委书记、派出   </w:t>
      </w:r>
    </w:p>
    <w:p>
      <w:pPr>
        <w:keepNext w:val="0"/>
        <w:keepLines w:val="0"/>
        <w:pageBreakBefore w:val="0"/>
        <w:tabs>
          <w:tab w:val="left" w:pos="39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监察室主任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赵联佳  街道党工委委员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曹寰宇  街道人大工作室副主任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袁传洋  街道办事处副主任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姜亚菲  街道办事处副主任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刘先念  街道办事处副主任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李茂永  街道社会治安综合治理办公室副主任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葛飞延  街道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乡村规划建设监督管理办公室副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吴  伟  街道经济发展办副主任、财政所所长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种  健  街道社会事务管理办公室副主任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王  涛  街道便民服务中心主任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渐  帅  街道投资服务中心主任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崔晓健  街道社会保障服务中心主任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吴成磊  街道农业综合服务中心主任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张  辉  街道综合治理服务中心主任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莹  街道应急管理办公室副主任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范馨文  张范派出所所长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卢金兵  张范卫生院院长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成    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谷庭超  夹埠管区党总支书记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渐  楠  甘霖管区党总支书记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吴承付  小屯管区党总支书记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郝连军  香城管区党总支书记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赵春雨  街道党政办主任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李泽民  街道考核督查办主任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超  街道宣传办主任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冯召洋  街道统战宗教办主任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  超  街道纪工委副书记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王  飞  街道应急管理办主任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褚  伟  街道农业农村办主任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  红  街道民政所主任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刘守芳  街道执法中队队长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王开超  街道食安办主任、便民办主任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赵绪言  街道环卫所所长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孙启生  张范教育办主任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张  泉  张范市场监管所所长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领导小组下设办公室，办公室设在防疫办，李茂永同志兼任办公室主任，具体负责防疫工作协调、运行和日常工作调度。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中共张范街道工作委员会</w:t>
      </w:r>
    </w:p>
    <w:p>
      <w:pPr>
        <w:ind w:firstLine="1280" w:firstLineChars="400"/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2021年8月4日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spacing w:line="580" w:lineRule="exact"/>
        <w:ind w:left="0"/>
        <w:jc w:val="both"/>
        <w:textAlignment w:val="auto"/>
        <w:rPr>
          <w:rFonts w:hint="eastAsia" w:eastAsia="楷体_GB2312"/>
          <w:bCs/>
          <w:spacing w:val="40"/>
          <w:position w:val="-4"/>
          <w:sz w:val="60"/>
          <w:szCs w:val="6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jc w:val="right"/>
        <w:textAlignment w:val="auto"/>
      </w:pPr>
    </w:p>
    <w:sectPr>
      <w:footerReference r:id="rId3" w:type="default"/>
      <w:pgSz w:w="11906" w:h="16838"/>
      <w:pgMar w:top="1871" w:right="1361" w:bottom="1418" w:left="1474" w:header="851" w:footer="107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+KbUc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j4pt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AA"/>
    <w:rsid w:val="000145D6"/>
    <w:rsid w:val="00017F6A"/>
    <w:rsid w:val="000563AE"/>
    <w:rsid w:val="00094D25"/>
    <w:rsid w:val="001A3593"/>
    <w:rsid w:val="00264316"/>
    <w:rsid w:val="0027011B"/>
    <w:rsid w:val="0030360B"/>
    <w:rsid w:val="00307C40"/>
    <w:rsid w:val="003941B3"/>
    <w:rsid w:val="003F6896"/>
    <w:rsid w:val="004324CD"/>
    <w:rsid w:val="00476C2C"/>
    <w:rsid w:val="004F0EAA"/>
    <w:rsid w:val="0053408A"/>
    <w:rsid w:val="00563E08"/>
    <w:rsid w:val="00627DFB"/>
    <w:rsid w:val="00651551"/>
    <w:rsid w:val="00697FFE"/>
    <w:rsid w:val="006F6D40"/>
    <w:rsid w:val="00752098"/>
    <w:rsid w:val="00782106"/>
    <w:rsid w:val="00784F2B"/>
    <w:rsid w:val="007905CA"/>
    <w:rsid w:val="007B7A60"/>
    <w:rsid w:val="007C1448"/>
    <w:rsid w:val="007F1934"/>
    <w:rsid w:val="007F3FAA"/>
    <w:rsid w:val="008355EB"/>
    <w:rsid w:val="008436AC"/>
    <w:rsid w:val="00883915"/>
    <w:rsid w:val="00932FC6"/>
    <w:rsid w:val="009438B1"/>
    <w:rsid w:val="00964469"/>
    <w:rsid w:val="00972180"/>
    <w:rsid w:val="009B4C32"/>
    <w:rsid w:val="00A852AB"/>
    <w:rsid w:val="00A968F0"/>
    <w:rsid w:val="00BA13AA"/>
    <w:rsid w:val="00CF0C8C"/>
    <w:rsid w:val="00D868B6"/>
    <w:rsid w:val="00DC7E3E"/>
    <w:rsid w:val="00E90C70"/>
    <w:rsid w:val="00EC27D4"/>
    <w:rsid w:val="00EC5A56"/>
    <w:rsid w:val="00EE07F2"/>
    <w:rsid w:val="00F14005"/>
    <w:rsid w:val="00FB327B"/>
    <w:rsid w:val="0B4B0C77"/>
    <w:rsid w:val="0B8851E7"/>
    <w:rsid w:val="0EEE22AA"/>
    <w:rsid w:val="6D04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Lines="50" w:afterLines="50" w:line="540" w:lineRule="exact"/>
      <w:ind w:firstLine="600" w:firstLineChars="200"/>
      <w:jc w:val="left"/>
      <w:outlineLvl w:val="1"/>
    </w:pPr>
    <w:rPr>
      <w:rFonts w:ascii="宋体" w:hAnsi="宋体" w:eastAsia="华文中宋" w:cs="宋体"/>
      <w:bCs/>
      <w:kern w:val="0"/>
      <w:sz w:val="30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  <w:pPr>
      <w:adjustRightInd w:val="0"/>
      <w:snapToGrid w:val="0"/>
      <w:spacing w:line="580" w:lineRule="exact"/>
    </w:pPr>
    <w:rPr>
      <w:rFonts w:ascii="黑体" w:hAnsi="黑体" w:eastAsia="黑体" w:cs="黑体"/>
      <w:b/>
      <w:bCs/>
      <w:color w:val="000000"/>
      <w:sz w:val="32"/>
      <w:szCs w:val="32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7</Words>
  <Characters>42</Characters>
  <Lines>1</Lines>
  <Paragraphs>1</Paragraphs>
  <TotalTime>0</TotalTime>
  <ScaleCrop>false</ScaleCrop>
  <LinksUpToDate>false</LinksUpToDate>
  <CharactersWithSpaces>48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2019-10-15T02:10:00Z</dcterms:created>
  <dc:creator>Windows 用户</dc:creator>
  <cp:lastModifiedBy>与我为伍☝️</cp:lastModifiedBy>
  <cp:lastPrinted>2018-02-25T07:08:00Z</cp:lastPrinted>
  <dcterms:modified xsi:type="dcterms:W3CDTF">2021-12-04T07:04:13Z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E1F42B75B6704E109F606E1DC9EF8126</vt:lpwstr>
  </property>
</Properties>
</file>